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94AB" w14:textId="77777777" w:rsidR="00130C5E" w:rsidRDefault="00130C5E" w:rsidP="00A87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7ED03" w14:textId="329F5988" w:rsidR="00A87994" w:rsidRPr="009341C2" w:rsidRDefault="00A87994" w:rsidP="00A87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1C2">
        <w:rPr>
          <w:rFonts w:ascii="Times New Roman" w:hAnsi="Times New Roman" w:cs="Times New Roman"/>
          <w:b/>
          <w:bCs/>
          <w:sz w:val="28"/>
          <w:szCs w:val="28"/>
        </w:rPr>
        <w:t>Execução dos Contratos de Gestão</w:t>
      </w:r>
    </w:p>
    <w:p w14:paraId="38871E3A" w14:textId="77777777" w:rsidR="00130C5E" w:rsidRDefault="00130C5E" w:rsidP="00A8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16C05" w14:textId="22AFCA70" w:rsidR="00FC0024" w:rsidRDefault="00A87994" w:rsidP="00A87994">
      <w:pPr>
        <w:jc w:val="both"/>
        <w:rPr>
          <w:rFonts w:ascii="Times New Roman" w:hAnsi="Times New Roman" w:cs="Times New Roman"/>
          <w:sz w:val="24"/>
          <w:szCs w:val="24"/>
        </w:rPr>
      </w:pPr>
      <w:r w:rsidRPr="00A87994">
        <w:rPr>
          <w:rFonts w:ascii="Times New Roman" w:hAnsi="Times New Roman" w:cs="Times New Roman"/>
          <w:sz w:val="24"/>
          <w:szCs w:val="24"/>
        </w:rPr>
        <w:t>A Fundação Hospital Santa Lydia</w:t>
      </w:r>
      <w:r>
        <w:rPr>
          <w:rFonts w:ascii="Times New Roman" w:hAnsi="Times New Roman" w:cs="Times New Roman"/>
          <w:sz w:val="24"/>
          <w:szCs w:val="24"/>
        </w:rPr>
        <w:t xml:space="preserve"> apresenta, conforme previsto no Art. 4°, §2°, da Lei 2.415/2010, </w:t>
      </w:r>
      <w:r w:rsidR="009B18E9">
        <w:rPr>
          <w:rFonts w:ascii="Times New Roman" w:hAnsi="Times New Roman" w:cs="Times New Roman"/>
          <w:sz w:val="24"/>
          <w:szCs w:val="24"/>
        </w:rPr>
        <w:t xml:space="preserve">relatório de execução orçamentária para </w:t>
      </w:r>
      <w:r>
        <w:rPr>
          <w:rFonts w:ascii="Times New Roman" w:hAnsi="Times New Roman" w:cs="Times New Roman"/>
          <w:sz w:val="24"/>
          <w:szCs w:val="24"/>
        </w:rPr>
        <w:t>prestar contas de seus respectivos Contratos de Gestão, referente ao exercício de 2020.</w:t>
      </w:r>
    </w:p>
    <w:p w14:paraId="7C9F0DE6" w14:textId="77777777" w:rsidR="00130C5E" w:rsidRDefault="00130C5E" w:rsidP="00A8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65F00" w14:textId="04F8057D" w:rsidR="00A87994" w:rsidRPr="009D03DC" w:rsidRDefault="00A87994" w:rsidP="00A879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3DC">
        <w:rPr>
          <w:rFonts w:ascii="Times New Roman" w:hAnsi="Times New Roman" w:cs="Times New Roman"/>
          <w:b/>
          <w:bCs/>
          <w:sz w:val="24"/>
          <w:szCs w:val="24"/>
        </w:rPr>
        <w:t>Contrato de Gestão n° 001/2018 – UBDS Central</w:t>
      </w:r>
      <w:r w:rsidR="003E2303">
        <w:rPr>
          <w:rFonts w:ascii="Times New Roman" w:hAnsi="Times New Roman" w:cs="Times New Roman"/>
          <w:b/>
          <w:bCs/>
          <w:sz w:val="24"/>
          <w:szCs w:val="24"/>
        </w:rPr>
        <w:t xml:space="preserve"> – Recurso Municipal</w:t>
      </w:r>
    </w:p>
    <w:tbl>
      <w:tblPr>
        <w:tblW w:w="85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800"/>
        <w:gridCol w:w="1700"/>
        <w:gridCol w:w="1220"/>
      </w:tblGrid>
      <w:tr w:rsidR="009D03DC" w:rsidRPr="009D03DC" w14:paraId="7298801C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B6E" w14:textId="4DED3120" w:rsidR="009D03DC" w:rsidRPr="009D03DC" w:rsidRDefault="009D03DC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Categoria de Despesa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305F" w14:textId="08A9ED4D" w:rsidR="009D03DC" w:rsidRPr="009D03DC" w:rsidRDefault="009D03DC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EA0" w14:textId="67C37270" w:rsidR="009D03DC" w:rsidRPr="009D03DC" w:rsidRDefault="009D03DC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277" w14:textId="46A440DF" w:rsidR="009D03DC" w:rsidRPr="009D03DC" w:rsidRDefault="009D03DC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Proporção realizado</w:t>
            </w:r>
          </w:p>
        </w:tc>
      </w:tr>
      <w:tr w:rsidR="009D03DC" w:rsidRPr="009D03DC" w14:paraId="5F35D3DF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AD0D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GÊNEROS ALIMENTÍCIOS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C7BB" w14:textId="1F827DA1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C04" w14:textId="6C1A5DA1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48.563,07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7914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55,8%</w:t>
            </w:r>
          </w:p>
        </w:tc>
      </w:tr>
      <w:tr w:rsidR="009D03DC" w:rsidRPr="009D03DC" w14:paraId="3DA3B7CC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986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MATERIAIS DE CONSUMO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28A7" w14:textId="4A86E904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151.477,26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9BD" w14:textId="34A61E4A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222.443,39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3727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146,8%</w:t>
            </w:r>
          </w:p>
        </w:tc>
      </w:tr>
      <w:tr w:rsidR="009D03DC" w:rsidRPr="009D03DC" w14:paraId="73D23A75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E4C6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SERVIÇOS DE TERCEIROS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6DB3" w14:textId="63E4BC92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2.123.310,00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49D6" w14:textId="59231603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2.652.971,45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8077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124,9%</w:t>
            </w:r>
          </w:p>
        </w:tc>
      </w:tr>
      <w:tr w:rsidR="009D03DC" w:rsidRPr="009D03DC" w14:paraId="050F1ADB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38D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RECURSOS HUMANOS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AB89" w14:textId="32105D4A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7.961.051,09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583" w14:textId="38D79E73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7.956.145,77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AE43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99,9%</w:t>
            </w:r>
          </w:p>
        </w:tc>
      </w:tr>
      <w:tr w:rsidR="009D03DC" w:rsidRPr="009D03DC" w14:paraId="286D53C0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738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TERCEIROS PJ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A02" w14:textId="42E66EF4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5.902.028,44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054" w14:textId="1D3B63EE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4.973.141,32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C293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84,3%</w:t>
            </w:r>
          </w:p>
        </w:tc>
      </w:tr>
      <w:tr w:rsidR="009D03DC" w:rsidRPr="009D03DC" w14:paraId="13CCD2C3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B822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LOCAÇÃO DE EQUIPAMENTOS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997E" w14:textId="0A755A69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354.000,00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F88" w14:textId="531A236B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328.727,69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9D6A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92,9%</w:t>
            </w:r>
          </w:p>
        </w:tc>
      </w:tr>
      <w:tr w:rsidR="009D03DC" w:rsidRPr="009D03DC" w14:paraId="6DDACCA6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41DB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UTILIDADES PÚBLICAS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3F2F" w14:textId="2CCD9F55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226.983,96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B2A2" w14:textId="67664316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160.805,97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268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70,8%</w:t>
            </w:r>
          </w:p>
        </w:tc>
      </w:tr>
      <w:tr w:rsidR="009D03DC" w:rsidRPr="009D03DC" w14:paraId="07E684E9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9A8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LABORATÓRIO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DE4" w14:textId="5928A092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951.000,00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F10C" w14:textId="06A4EB5E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1.127.631,88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1C32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118,6%</w:t>
            </w:r>
          </w:p>
        </w:tc>
      </w:tr>
      <w:tr w:rsidR="009D03DC" w:rsidRPr="009D03DC" w14:paraId="48104F17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817D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APOIO E COMPARTILHADOS FHSL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5DA4" w14:textId="7FE61EF4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866.132,28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67C" w14:textId="3A3E847B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927.290,59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C131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107,1%</w:t>
            </w:r>
          </w:p>
        </w:tc>
      </w:tr>
      <w:tr w:rsidR="009D03DC" w:rsidRPr="009D03DC" w14:paraId="5812C445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A7A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OUTRAS DESPESAS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DAFB" w14:textId="0B6D36AF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C606" w14:textId="77D77C70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1.462,44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8ACE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3,5%</w:t>
            </w:r>
          </w:p>
        </w:tc>
      </w:tr>
      <w:tr w:rsidR="009D03DC" w:rsidRPr="009D03DC" w14:paraId="3E8D4E24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730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BENS E MATERIAIS PERMANENTES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4A66" w14:textId="20CDBC9E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220.847,25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FC5A" w14:textId="0FC9AA7B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179.594,99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E59B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81,3%</w:t>
            </w:r>
          </w:p>
        </w:tc>
      </w:tr>
      <w:tr w:rsidR="009D03DC" w:rsidRPr="009D03DC" w14:paraId="1AB03DF6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84F5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PINTURA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8897" w14:textId="469DE32F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134.274,46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DAD" w14:textId="32216C40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0100" w14:textId="77777777" w:rsidR="009D03DC" w:rsidRPr="009D03DC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0,5%</w:t>
            </w:r>
          </w:p>
        </w:tc>
      </w:tr>
      <w:tr w:rsidR="009D03DC" w:rsidRPr="009D03DC" w14:paraId="1FAAD48D" w14:textId="77777777" w:rsidTr="003523EF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BBA3" w14:textId="77777777" w:rsidR="009D03DC" w:rsidRPr="009D03DC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6209" w14:textId="74E8D063" w:rsidR="009D03DC" w:rsidRPr="009D03DC" w:rsidRDefault="009D03DC" w:rsidP="0035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19.020.104,74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DCFE" w14:textId="228F6053" w:rsidR="009D03DC" w:rsidRPr="009D03DC" w:rsidRDefault="009D03DC" w:rsidP="0035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18.579.439,57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E181" w14:textId="77777777" w:rsidR="009D03DC" w:rsidRPr="009D03DC" w:rsidRDefault="009D03DC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97,7%</w:t>
            </w:r>
          </w:p>
        </w:tc>
      </w:tr>
    </w:tbl>
    <w:p w14:paraId="1AC71AD0" w14:textId="30662AEE" w:rsidR="00A87994" w:rsidRPr="009D03DC" w:rsidRDefault="00A87994" w:rsidP="003E230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3DC">
        <w:rPr>
          <w:rFonts w:ascii="Times New Roman" w:hAnsi="Times New Roman" w:cs="Times New Roman"/>
          <w:b/>
          <w:bCs/>
          <w:sz w:val="24"/>
          <w:szCs w:val="24"/>
        </w:rPr>
        <w:t>Contrato de Gestão n° 002/2018 – UPA 13 de Maio</w:t>
      </w:r>
      <w:r w:rsidR="003E2303">
        <w:rPr>
          <w:rFonts w:ascii="Times New Roman" w:hAnsi="Times New Roman" w:cs="Times New Roman"/>
          <w:b/>
          <w:bCs/>
          <w:sz w:val="24"/>
          <w:szCs w:val="24"/>
        </w:rPr>
        <w:t xml:space="preserve"> – Recurso Municipal, Estadual e Federal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936"/>
        <w:gridCol w:w="1220"/>
      </w:tblGrid>
      <w:tr w:rsidR="009D03DC" w:rsidRPr="00C7533D" w14:paraId="60EA9BF4" w14:textId="77777777" w:rsidTr="003523EF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AB0E" w14:textId="68585F4E" w:rsidR="009D03DC" w:rsidRPr="009341C2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Categoria de Despesa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2C1" w14:textId="0847D90F" w:rsidR="009D03DC" w:rsidRPr="009341C2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B893" w14:textId="2BD8B145" w:rsidR="009D03DC" w:rsidRPr="009341C2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3517" w14:textId="351CAEA6" w:rsidR="009D03DC" w:rsidRPr="009341C2" w:rsidRDefault="009D03DC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Proporção realizado</w:t>
            </w:r>
          </w:p>
        </w:tc>
      </w:tr>
      <w:tr w:rsidR="009D03DC" w:rsidRPr="00C7533D" w14:paraId="1F65508F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CF5C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GÊNEROS ALIMENTÍCIOS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F98" w14:textId="417213CA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129.000,00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586" w14:textId="260EA01C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39.047,15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E0DD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30,3%</w:t>
            </w:r>
          </w:p>
        </w:tc>
      </w:tr>
      <w:tr w:rsidR="009D03DC" w:rsidRPr="00C7533D" w14:paraId="4DC89396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25D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MATERIAIS DE CONSUMO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970B" w14:textId="001640A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FBE" w14:textId="506BAB7E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527.265,01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A53A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351,5%</w:t>
            </w:r>
          </w:p>
        </w:tc>
      </w:tr>
      <w:tr w:rsidR="009D03DC" w:rsidRPr="00C7533D" w14:paraId="22BEA2CF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C274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SERVIÇOS DE TERCEIROS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145" w14:textId="4D9EE7A6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2.209.950,00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AF3A" w14:textId="6429B434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3.183.945,59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5E25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144,1%</w:t>
            </w:r>
          </w:p>
        </w:tc>
      </w:tr>
      <w:tr w:rsidR="009D03DC" w:rsidRPr="00C7533D" w14:paraId="1574D2C7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239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RECURSOS HUMANOS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F212" w14:textId="2EF3141F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8.150.345,60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93AE" w14:textId="3E57ABF3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9.208.832,41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D749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113,0%</w:t>
            </w:r>
          </w:p>
        </w:tc>
      </w:tr>
      <w:tr w:rsidR="009D03DC" w:rsidRPr="00C7533D" w14:paraId="7B4A07EC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C2B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TERCEIROS PJ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93A" w14:textId="446C5614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8.537.343,01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E41D" w14:textId="0B2F1E14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7.373.585,57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0A61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86,4%</w:t>
            </w:r>
          </w:p>
        </w:tc>
      </w:tr>
      <w:tr w:rsidR="009D03DC" w:rsidRPr="00C7533D" w14:paraId="32A64D12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DD05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LOCAÇÃO DE EQUIPAMENTOS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056C" w14:textId="29A18C74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489.000,00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CB2" w14:textId="5A1FE9FC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455.059,08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46F8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93,1%</w:t>
            </w:r>
          </w:p>
        </w:tc>
      </w:tr>
      <w:tr w:rsidR="009D03DC" w:rsidRPr="00C7533D" w14:paraId="73F00C97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F20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UTILIDADES PÚBLICAS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F252" w14:textId="296C7B4D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211.050,00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0982" w14:textId="722039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184.513,37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5D4B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87,4%</w:t>
            </w:r>
          </w:p>
        </w:tc>
      </w:tr>
      <w:tr w:rsidR="009D03DC" w:rsidRPr="00C7533D" w14:paraId="3CECC06B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0EB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LABORATÓRIO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F25" w14:textId="7616ED12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951.000,00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2E3C" w14:textId="39D245E9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800.189,53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F75F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84,1%</w:t>
            </w:r>
          </w:p>
        </w:tc>
      </w:tr>
      <w:tr w:rsidR="009D03DC" w:rsidRPr="00C7533D" w14:paraId="5C7CF720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9898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APOIO E COMPARTILHADOS FHSL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340" w14:textId="52D0C885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1.575.037,72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D488" w14:textId="2EA97E18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1.544.688,92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C78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98,1%</w:t>
            </w:r>
          </w:p>
        </w:tc>
      </w:tr>
      <w:tr w:rsidR="009D03DC" w:rsidRPr="00C7533D" w14:paraId="2507B7B2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72B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OUTRAS DESPESAS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7FB8" w14:textId="25AC13F2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7A2D" w14:textId="5585F218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1.375,81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D9BC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3,3%</w:t>
            </w:r>
          </w:p>
        </w:tc>
      </w:tr>
      <w:tr w:rsidR="009D03DC" w:rsidRPr="00C7533D" w14:paraId="7F7BD59A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C8F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BENS E MATERIAIS PERMANENTES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CC13" w14:textId="7C12C6A1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221.326,59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AB60" w14:textId="7CD65C75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178.118,99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E9A8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80,5%</w:t>
            </w:r>
          </w:p>
        </w:tc>
      </w:tr>
      <w:tr w:rsidR="009D03DC" w:rsidRPr="00C7533D" w14:paraId="6C2DEE6C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73A6" w14:textId="77777777" w:rsidR="009D03DC" w:rsidRPr="009341C2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PINTURA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8723" w14:textId="6525B278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126.377,73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2FC5" w14:textId="1747A79C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494,17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B98C" w14:textId="77777777" w:rsidR="009D03DC" w:rsidRPr="009341C2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0,4%</w:t>
            </w:r>
          </w:p>
        </w:tc>
      </w:tr>
      <w:tr w:rsidR="009D03DC" w:rsidRPr="00C7533D" w14:paraId="5DF2E13D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8C6" w14:textId="77777777" w:rsidR="009D03DC" w:rsidRPr="004051BB" w:rsidRDefault="009D03DC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C15E" w14:textId="19E398C5" w:rsidR="009D03DC" w:rsidRPr="004051BB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22.792.430,65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FA08" w14:textId="0E5BDAE2" w:rsidR="009D03DC" w:rsidRPr="004051BB" w:rsidRDefault="003523EF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23.497.115,6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E22E" w14:textId="77777777" w:rsidR="009D03DC" w:rsidRPr="004051BB" w:rsidRDefault="009D03DC" w:rsidP="0093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103,1%</w:t>
            </w:r>
          </w:p>
        </w:tc>
      </w:tr>
    </w:tbl>
    <w:p w14:paraId="49D09443" w14:textId="77777777" w:rsidR="00130C5E" w:rsidRDefault="00130C5E" w:rsidP="003E230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2D5EF" w14:textId="3BC6845C" w:rsidR="00130C5E" w:rsidRDefault="00130C5E" w:rsidP="003E230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Contrato de Gestão n° 003/2018 – UBDS Quintino II – Recurso Municipal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936"/>
        <w:gridCol w:w="1220"/>
      </w:tblGrid>
      <w:tr w:rsidR="00097DDD" w:rsidRPr="00C7533D" w14:paraId="2590CAAA" w14:textId="77777777" w:rsidTr="0023138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F43C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Categoria de Despesa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AC0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A6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C18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Proporção realizado</w:t>
            </w:r>
          </w:p>
        </w:tc>
      </w:tr>
      <w:tr w:rsidR="00097DDD" w:rsidRPr="00C7533D" w14:paraId="7B889C54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9C59" w14:textId="77777777" w:rsidR="00097DDD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GÊNEROS ALIMENTÍCIOS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CBD6" w14:textId="77777777" w:rsidR="00097DDD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49.800,00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B1D9" w14:textId="77777777" w:rsidR="00097DDD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22.288,96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BB42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44,8%</w:t>
            </w:r>
          </w:p>
        </w:tc>
      </w:tr>
      <w:tr w:rsidR="00097DDD" w:rsidRPr="00C7533D" w14:paraId="6F984F4C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3C0D" w14:textId="77777777" w:rsidR="00097DDD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 MATERIAIS DE CONSUMO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8A2C" w14:textId="77777777" w:rsidR="00097DDD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81.075,54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B6D0" w14:textId="77777777" w:rsidR="00097DDD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147.686,25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3B14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182,2%</w:t>
            </w:r>
          </w:p>
        </w:tc>
      </w:tr>
      <w:tr w:rsidR="00097DDD" w:rsidRPr="00C7533D" w14:paraId="0C964181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F911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 SERVIÇOS DE TERCEIROS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CEB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1.293.130,00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8F55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1.590.313,60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A0F1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123,0%</w:t>
            </w:r>
          </w:p>
        </w:tc>
      </w:tr>
      <w:tr w:rsidR="00097DDD" w:rsidRPr="00C7533D" w14:paraId="7E94C585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A064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RECURSOS HUMANOS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14D1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4.070.593,84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4C65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4.137.525,58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C0EA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101,6%</w:t>
            </w:r>
          </w:p>
        </w:tc>
      </w:tr>
      <w:tr w:rsidR="00097DDD" w:rsidRPr="00C7533D" w14:paraId="27C12700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6A77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TERCEIROS PJ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277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5.163.710,66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61C5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4.734.101,17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6C00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91,7%</w:t>
            </w:r>
          </w:p>
        </w:tc>
      </w:tr>
      <w:tr w:rsidR="00097DDD" w:rsidRPr="00C7533D" w14:paraId="29C2EAA0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ED2A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LOCAÇÃO DE EQUIPAMENTOS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26A5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213.650,00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5F3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181.917,65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4BB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85,1%</w:t>
            </w:r>
          </w:p>
        </w:tc>
      </w:tr>
      <w:tr w:rsidR="00097DDD" w:rsidRPr="00C7533D" w14:paraId="1D8C3F80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BD9D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UTILIDADES PÚBLICAS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0BF0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95.400,00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B487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7.220,37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7DAE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7,6%</w:t>
            </w:r>
          </w:p>
        </w:tc>
      </w:tr>
      <w:tr w:rsidR="00097DDD" w:rsidRPr="00C7533D" w14:paraId="71156012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C953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LABORATÓRIO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34FD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579.700,00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C4D3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690.061,53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9051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119,0%</w:t>
            </w:r>
          </w:p>
        </w:tc>
      </w:tr>
      <w:tr w:rsidR="00097DDD" w:rsidRPr="00C7533D" w14:paraId="07E1C529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7B10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APOIO E COMPARTILHADOS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FDA2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703.902,92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347A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727.859,67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F348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103,4%</w:t>
            </w:r>
          </w:p>
        </w:tc>
      </w:tr>
      <w:tr w:rsidR="00097DDD" w:rsidRPr="00C7533D" w14:paraId="38ADCB54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6B9D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DESPESAS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6F4E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25.550,00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D430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2.202,94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E88A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8,6%</w:t>
            </w:r>
          </w:p>
        </w:tc>
      </w:tr>
      <w:tr w:rsidR="00097DDD" w:rsidRPr="00C7533D" w14:paraId="74C37015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1D25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BENS E MATERIAIS PERMANENTES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0727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217.211,13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66F9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176.222,12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FF0E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81,1%</w:t>
            </w:r>
          </w:p>
        </w:tc>
      </w:tr>
      <w:tr w:rsidR="00097DDD" w:rsidRPr="00C7533D" w14:paraId="5E3021DD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D815" w14:textId="77777777" w:rsidR="00097DDD" w:rsidRPr="009341C2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PINTURA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5A3F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126.948,39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FAB5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A0BB" w14:textId="77777777" w:rsidR="00097DDD" w:rsidRPr="009341C2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097DDD" w:rsidRPr="00C7533D" w14:paraId="05C77435" w14:textId="77777777" w:rsidTr="0023138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05E8" w14:textId="77777777" w:rsidR="00097DDD" w:rsidRPr="004051BB" w:rsidRDefault="00097DDD" w:rsidP="00231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8153" w14:textId="77777777" w:rsidR="00097DDD" w:rsidRPr="004051BB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12.620.672,48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4AA7" w14:textId="77777777" w:rsidR="00097DDD" w:rsidRPr="004051BB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12.417.399,84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F277" w14:textId="77777777" w:rsidR="00097DDD" w:rsidRPr="004051BB" w:rsidRDefault="00097DDD" w:rsidP="0023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98,4%</w:t>
            </w:r>
          </w:p>
        </w:tc>
      </w:tr>
    </w:tbl>
    <w:p w14:paraId="3556C5F7" w14:textId="4A2892CF" w:rsidR="00A87994" w:rsidRDefault="00A87994" w:rsidP="003E230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1C2">
        <w:rPr>
          <w:rFonts w:ascii="Times New Roman" w:hAnsi="Times New Roman" w:cs="Times New Roman"/>
          <w:b/>
          <w:bCs/>
          <w:sz w:val="24"/>
          <w:szCs w:val="24"/>
        </w:rPr>
        <w:t>Contrato de Gestão n° 001/2019 – UBS Cristo Redentor</w:t>
      </w:r>
      <w:r w:rsidR="003E2303">
        <w:rPr>
          <w:rFonts w:ascii="Times New Roman" w:hAnsi="Times New Roman" w:cs="Times New Roman"/>
          <w:b/>
          <w:bCs/>
          <w:sz w:val="24"/>
          <w:szCs w:val="24"/>
        </w:rPr>
        <w:t xml:space="preserve"> – Recurso Municipal, Federal e FINISA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936"/>
        <w:gridCol w:w="1220"/>
      </w:tblGrid>
      <w:tr w:rsidR="004051BB" w:rsidRPr="00C7533D" w14:paraId="54D1BAB5" w14:textId="77777777" w:rsidTr="003523EF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D9D" w14:textId="77777777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Categoria de Despesa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D36" w14:textId="51BE408E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DE8" w14:textId="747CF358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063B" w14:textId="77777777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Proporção realizado</w:t>
            </w:r>
          </w:p>
        </w:tc>
      </w:tr>
      <w:tr w:rsidR="004051BB" w:rsidRPr="00C7533D" w14:paraId="07BBE876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A94" w14:textId="77777777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MATERIAIS DE CONSUMO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DF90" w14:textId="18C9BFFF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16.200,00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8250" w14:textId="4220B0A0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21.846,53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F93A" w14:textId="657383C7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134,9%</w:t>
            </w:r>
          </w:p>
        </w:tc>
      </w:tr>
      <w:tr w:rsidR="004051BB" w:rsidRPr="00C7533D" w14:paraId="256D6A83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A7CC" w14:textId="77777777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SERVIÇOS DE TERCEIROS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1F08" w14:textId="6E2308F9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558.000,00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4FF9" w14:textId="7E0C16B1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318.815,37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C3AB" w14:textId="0DBA1CA2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57,1%</w:t>
            </w:r>
          </w:p>
        </w:tc>
      </w:tr>
      <w:tr w:rsidR="004051BB" w:rsidRPr="00C7533D" w14:paraId="14FC83A1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2F0" w14:textId="77777777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RECURSOS HUMANOS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8BE" w14:textId="537FEBE1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1.089.000,00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D5B3" w14:textId="07071377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749.552,64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021B" w14:textId="5BAE0370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68,8%</w:t>
            </w:r>
          </w:p>
        </w:tc>
      </w:tr>
      <w:tr w:rsidR="004051BB" w:rsidRPr="00C7533D" w14:paraId="33E7EAAD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558" w14:textId="48697E78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MÉDICOS</w:t>
            </w: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C11B" w14:textId="1D6C6318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231.000,00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DE02" w14:textId="4E840E95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419.014,00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CB38" w14:textId="67485DDD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181,4%</w:t>
            </w:r>
          </w:p>
        </w:tc>
      </w:tr>
      <w:tr w:rsidR="004051BB" w:rsidRPr="00C7533D" w14:paraId="73574F9F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C5B0" w14:textId="77777777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LOCAÇÃO DE EQUIPAMENTOS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DEC8" w14:textId="5448B05D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836F" w14:textId="554AD542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2.951,39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1EEE" w14:textId="4EC8AE4A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41%</w:t>
            </w:r>
          </w:p>
        </w:tc>
      </w:tr>
      <w:tr w:rsidR="004051BB" w:rsidRPr="00C7533D" w14:paraId="6B59E9E4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BAE" w14:textId="77777777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UTILIDADES PÚBLICAS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9B67" w14:textId="51FCB6C7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AEBD" w14:textId="7F27818E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28.112,19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46DA" w14:textId="288AFF68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62,5%</w:t>
            </w:r>
          </w:p>
        </w:tc>
      </w:tr>
      <w:tr w:rsidR="004051BB" w:rsidRPr="00C7533D" w14:paraId="34C7F783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C1B7" w14:textId="61604FA1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APOIO ADMINISTRATIVO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8D47" w14:textId="570EBFAC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105.600,00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CA1D" w14:textId="7C599C02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21.192,46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94FA" w14:textId="5D6CC0DF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20,1%</w:t>
            </w:r>
          </w:p>
        </w:tc>
      </w:tr>
      <w:tr w:rsidR="004051BB" w:rsidRPr="00C7533D" w14:paraId="1A3D86DC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B5F" w14:textId="633B1894" w:rsidR="004051BB" w:rsidRPr="009341C2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MATERIAIS MÉDICOS E HOSPITALARES</w:t>
            </w:r>
            <w:r w:rsidRPr="00934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A319" w14:textId="09BCADEA" w:rsidR="004051BB" w:rsidRPr="009341C2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CC07" w14:textId="236CBA49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73.641,42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E921" w14:textId="60C0FBB7" w:rsidR="004051BB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204,6%</w:t>
            </w:r>
          </w:p>
        </w:tc>
      </w:tr>
      <w:tr w:rsidR="003523EF" w:rsidRPr="00C7533D" w14:paraId="6763AE67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1288" w14:textId="5D82883A" w:rsidR="003523EF" w:rsidRDefault="003523EF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BENS E MATERIAIS PERMANENTES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CB51" w14:textId="09968AD1" w:rsidR="003523EF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A915" w14:textId="77F278EC" w:rsidR="003523EF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13.268,00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6F7B" w14:textId="1B9364C7" w:rsidR="003523EF" w:rsidRPr="009341C2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4051BB" w:rsidRPr="00C7533D" w14:paraId="3A11C97E" w14:textId="77777777" w:rsidTr="003523E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B60" w14:textId="77777777" w:rsidR="004051BB" w:rsidRPr="004051BB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1412" w14:textId="3433DA22" w:rsidR="004051BB" w:rsidRPr="004051BB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4051B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2.088.000</w:t>
            </w: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  <w:r w:rsidRPr="00405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DA57" w14:textId="7E7E9211" w:rsidR="004051BB" w:rsidRPr="004051BB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1.648.394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39B5" w14:textId="408E8FCA" w:rsidR="004051BB" w:rsidRPr="004051BB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78,9%</w:t>
            </w:r>
          </w:p>
        </w:tc>
      </w:tr>
    </w:tbl>
    <w:p w14:paraId="61FDD043" w14:textId="7E678916" w:rsidR="00A87994" w:rsidRPr="009D03DC" w:rsidRDefault="00A87994" w:rsidP="003E230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3DC">
        <w:rPr>
          <w:rFonts w:ascii="Times New Roman" w:hAnsi="Times New Roman" w:cs="Times New Roman"/>
          <w:b/>
          <w:bCs/>
          <w:sz w:val="24"/>
          <w:szCs w:val="24"/>
        </w:rPr>
        <w:t>Contrato de Gestão n° 001/2020 – UPA Norte</w:t>
      </w:r>
      <w:r w:rsidR="003E2303">
        <w:rPr>
          <w:rFonts w:ascii="Times New Roman" w:hAnsi="Times New Roman" w:cs="Times New Roman"/>
          <w:b/>
          <w:bCs/>
          <w:sz w:val="24"/>
          <w:szCs w:val="24"/>
        </w:rPr>
        <w:t xml:space="preserve"> – Recurso Municipal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842"/>
        <w:gridCol w:w="1276"/>
      </w:tblGrid>
      <w:tr w:rsidR="00A87994" w:rsidRPr="007E201B" w14:paraId="0C1B3CE0" w14:textId="77777777" w:rsidTr="003523E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5174" w14:textId="223923FF" w:rsidR="00A87994" w:rsidRPr="009D03DC" w:rsidRDefault="00A87994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9D03DC"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Categoria de Despesa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20" w14:textId="0EBCCF6B" w:rsidR="00A87994" w:rsidRPr="009D03DC" w:rsidRDefault="00A87994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2C41" w14:textId="7D68233C" w:rsidR="00A87994" w:rsidRPr="009D03DC" w:rsidRDefault="00A87994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122" w14:textId="0C5F9A7D" w:rsidR="00A87994" w:rsidRPr="009D03DC" w:rsidRDefault="009D03DC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Proporção realizado</w:t>
            </w:r>
          </w:p>
        </w:tc>
      </w:tr>
      <w:tr w:rsidR="00A87994" w:rsidRPr="007E201B" w14:paraId="652C5D4A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7B5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GÊNEROS ALIMENTÍCIOS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56C" w14:textId="2ADE7FB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2B1" w14:textId="2000B28F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23.429,78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E38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78,1%</w:t>
            </w:r>
          </w:p>
        </w:tc>
      </w:tr>
      <w:tr w:rsidR="00A87994" w:rsidRPr="007E201B" w14:paraId="66D142D3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BCA4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MATERIAIS DE CONSUMO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AD7" w14:textId="733777FC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5F1" w14:textId="3541FC89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71.185,43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9705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94,9%</w:t>
            </w:r>
          </w:p>
        </w:tc>
      </w:tr>
      <w:tr w:rsidR="00A87994" w:rsidRPr="007E201B" w14:paraId="277685AE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98B5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SERVIÇOS DE TERCEIROS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1B7E" w14:textId="2DC7F118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867.500,00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6C0A" w14:textId="3BCC06D5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1.105.017,85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7E7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127,4%</w:t>
            </w:r>
          </w:p>
        </w:tc>
      </w:tr>
      <w:tr w:rsidR="00A87994" w:rsidRPr="007E201B" w14:paraId="05DD1D42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391C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RECURSOS HUMANOS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2ED" w14:textId="1D66629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2.992.856,58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914D" w14:textId="021522AC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2.981.834,02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BD5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99,6%</w:t>
            </w:r>
          </w:p>
        </w:tc>
      </w:tr>
      <w:tr w:rsidR="00A87994" w:rsidRPr="007E201B" w14:paraId="14D0C145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D45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TERCEIROS PJ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DB3" w14:textId="789796D8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3.713.339,01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6741" w14:textId="388C6D5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3.002.973,00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5593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80,9%</w:t>
            </w:r>
          </w:p>
        </w:tc>
      </w:tr>
      <w:tr w:rsidR="00A87994" w:rsidRPr="007E201B" w14:paraId="64309E5E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37E1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LOCAÇÃO DE EQUIPAMENTOS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74F9" w14:textId="70D7EFFE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642D" w14:textId="66C773F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160.442,89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AA0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87,9%</w:t>
            </w:r>
          </w:p>
        </w:tc>
      </w:tr>
      <w:tr w:rsidR="00A87994" w:rsidRPr="007E201B" w14:paraId="619EAAC2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565D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UTILIDADES PÚBLICAS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FBEF" w14:textId="01DEC1D1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AF9" w14:textId="6E2F1B9B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89.040,43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218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54,6%</w:t>
            </w:r>
          </w:p>
        </w:tc>
      </w:tr>
      <w:tr w:rsidR="00A87994" w:rsidRPr="007E201B" w14:paraId="30DF0E81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BEBA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LABORATÓRIO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AEC6" w14:textId="30B374BF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D87" w14:textId="656A59F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288.898,55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73A4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73,1%</w:t>
            </w:r>
          </w:p>
        </w:tc>
      </w:tr>
      <w:tr w:rsidR="00A87994" w:rsidRPr="007E201B" w14:paraId="081598BF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3FFB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APOIO E COMPARTILHADOS FHSL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6736" w14:textId="0F6C76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482.125,30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532A" w14:textId="351DD1CA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522.255,63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3B4C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108,3%</w:t>
            </w:r>
          </w:p>
        </w:tc>
      </w:tr>
      <w:tr w:rsidR="00A87994" w:rsidRPr="007E201B" w14:paraId="5B7BE6DA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B76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OUTRAS DESPESAS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10EC" w14:textId="0BC9D9DC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C86" w14:textId="71358A2C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313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5,3%</w:t>
            </w:r>
          </w:p>
        </w:tc>
      </w:tr>
      <w:tr w:rsidR="00A87994" w:rsidRPr="007E201B" w14:paraId="66BB1DD5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910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BENS E MATERIAIS PERMANENTES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2BEC" w14:textId="53FBBB13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BFCD" w14:textId="11BBD62F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CE88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A87994" w:rsidRPr="007E201B" w14:paraId="21740159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59D5" w14:textId="77777777" w:rsidR="00A87994" w:rsidRPr="009D03DC" w:rsidRDefault="00A87994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17F9" w14:textId="3D5E676B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9.118.820,90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6BE5" w14:textId="7961A504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8.246.003,55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189D" w14:textId="77777777" w:rsidR="00A87994" w:rsidRPr="009D03DC" w:rsidRDefault="00A87994" w:rsidP="009D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90,4%</w:t>
            </w:r>
          </w:p>
        </w:tc>
      </w:tr>
    </w:tbl>
    <w:p w14:paraId="1E951234" w14:textId="70623117" w:rsidR="00A87994" w:rsidRDefault="00A87994" w:rsidP="003E230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1BB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Contrato de Gestão n° 002/2020 – UPA Oeste</w:t>
      </w:r>
      <w:r w:rsidR="003E2303">
        <w:rPr>
          <w:rFonts w:ascii="Times New Roman" w:hAnsi="Times New Roman" w:cs="Times New Roman"/>
          <w:b/>
          <w:bCs/>
          <w:sz w:val="24"/>
          <w:szCs w:val="24"/>
        </w:rPr>
        <w:t xml:space="preserve"> – Recurso Municipal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842"/>
        <w:gridCol w:w="1276"/>
      </w:tblGrid>
      <w:tr w:rsidR="004051BB" w:rsidRPr="007E201B" w14:paraId="04615DA2" w14:textId="77777777" w:rsidTr="003523E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171F" w14:textId="77777777" w:rsidR="004051BB" w:rsidRPr="009D03DC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Categoria de Despesa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AAAB" w14:textId="748D1661" w:rsidR="004051BB" w:rsidRPr="009D03DC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Orçado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5AFA" w14:textId="06DE5D39" w:rsidR="004051BB" w:rsidRPr="009D03DC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Realizado</w:t>
            </w:r>
            <w:r w:rsidR="0035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(2020)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2893" w14:textId="77777777" w:rsidR="004051BB" w:rsidRPr="009D03DC" w:rsidRDefault="004051BB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Proporção realizado</w:t>
            </w:r>
          </w:p>
        </w:tc>
      </w:tr>
      <w:tr w:rsidR="004051BB" w:rsidRPr="007E201B" w14:paraId="650D68E7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B53E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GÊNEROS ALIMENTÍCIOS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D781" w14:textId="7AF5E2AE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2A62" w14:textId="0DC2D757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8.388,27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C61E" w14:textId="30F039A2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69,9%</w:t>
            </w:r>
          </w:p>
        </w:tc>
      </w:tr>
      <w:tr w:rsidR="004051BB" w:rsidRPr="007E201B" w14:paraId="38D742AF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576F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MATERIAIS DE CONSUMO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1E48" w14:textId="65D74CC9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147.770,41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8BA5" w14:textId="6B2126E1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19.858,26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0A77" w14:textId="5E4D1278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13,4%</w:t>
            </w:r>
          </w:p>
        </w:tc>
      </w:tr>
      <w:tr w:rsidR="004051BB" w:rsidRPr="007E201B" w14:paraId="7BC50CA1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0A0B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SERVIÇOS DE TERCEIROS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1301" w14:textId="6F495924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346.400,00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BA05" w14:textId="70FD4FC3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191.151,14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358D" w14:textId="1E88BA33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55,2%</w:t>
            </w:r>
          </w:p>
        </w:tc>
      </w:tr>
      <w:tr w:rsidR="004051BB" w:rsidRPr="007E201B" w14:paraId="2C613052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7559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RECURSOS HUMANOS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B0B9" w14:textId="2A2D2672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1.130.938,84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776E" w14:textId="5BA0345B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498.730,86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A914" w14:textId="50B037E6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44,1%</w:t>
            </w:r>
          </w:p>
        </w:tc>
      </w:tr>
      <w:tr w:rsidR="004051BB" w:rsidRPr="007E201B" w14:paraId="64D83137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B47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TERCEIROS PJ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332" w14:textId="1AE73414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1.451.586,66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E4D2" w14:textId="6E91C220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1.218.394,71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13D9" w14:textId="6C09A237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83,9%</w:t>
            </w:r>
          </w:p>
        </w:tc>
      </w:tr>
      <w:tr w:rsidR="004051BB" w:rsidRPr="007E201B" w14:paraId="5E9C4BA6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C76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LOCAÇÃO DE EQUIPAMENTOS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50C4" w14:textId="6D7503DE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709B" w14:textId="7558F7A0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40.566,04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B876" w14:textId="62914985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58,0%</w:t>
            </w:r>
          </w:p>
        </w:tc>
      </w:tr>
      <w:tr w:rsidR="004051BB" w:rsidRPr="007E201B" w14:paraId="02ECF804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5C5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UTILIDADES PÚBLICAS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E0B6" w14:textId="43A29BDA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59.100,00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7E28" w14:textId="0B8F298E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AEC7" w14:textId="20B458C7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4051BB" w:rsidRPr="007E201B" w14:paraId="378C6AF7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5E56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LABORATÓRIO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DB84" w14:textId="274BE24F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159.139,00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325E" w14:textId="58921740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0AB3" w14:textId="191D146A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4051BB" w:rsidRPr="007E201B" w14:paraId="681DB12E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BFA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SERVIÇOS DE APOIO E COMPARTILHADOS FHSL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3BEB" w14:textId="00E2B643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191.032,34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85C2" w14:textId="0342D4D9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1FB8" w14:textId="437D2407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4051BB" w:rsidRPr="007E201B" w14:paraId="0DCB5826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BA9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OUTRAS DESPESAS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F618" w14:textId="2B19EA0C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A613" w14:textId="034A0C6E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F8F3" w14:textId="1386CD8C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4051BB" w:rsidRPr="007E201B" w14:paraId="377E6ABD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36D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BENS E MATERIAIS PERMANENTES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1A39" w14:textId="7878E011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117.456,48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DD71" w14:textId="3D3690E2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FEA2" w14:textId="5A264AFD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4051BB" w:rsidRPr="007E201B" w14:paraId="13AB1FD2" w14:textId="77777777" w:rsidTr="003523E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EFE" w14:textId="77777777" w:rsidR="004051BB" w:rsidRPr="009D03DC" w:rsidRDefault="004051BB" w:rsidP="00B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D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30F2" w14:textId="75417297" w:rsidR="004051BB" w:rsidRPr="009D03DC" w:rsidRDefault="007C104D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3.692.423,73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7002" w14:textId="12D27AD4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1.977.165,65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CA20" w14:textId="12A7D0BE" w:rsidR="004051BB" w:rsidRPr="009D03DC" w:rsidRDefault="003523EF" w:rsidP="00B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53,5%</w:t>
            </w:r>
          </w:p>
        </w:tc>
      </w:tr>
    </w:tbl>
    <w:p w14:paraId="58BBCB0E" w14:textId="28EA939A" w:rsidR="00A87994" w:rsidRPr="00A87994" w:rsidRDefault="00A87994" w:rsidP="003E230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relatório completo conten</w:t>
      </w:r>
      <w:r w:rsidR="003523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os dados financeiros e de execução dos Contratos, são apresentados, na íntegra, no Portal da Transparência da Fundação Hospital Santa Lydia, disponível em: &lt;</w:t>
      </w:r>
      <w:r w:rsidRPr="00A87994">
        <w:rPr>
          <w:rFonts w:ascii="Times New Roman" w:hAnsi="Times New Roman" w:cs="Times New Roman"/>
          <w:sz w:val="24"/>
          <w:szCs w:val="24"/>
        </w:rPr>
        <w:t>https://www.hospitalsantalydia.com.br/transparencia/contratos-de-gestao/contratos</w:t>
      </w:r>
      <w:r>
        <w:rPr>
          <w:rFonts w:ascii="Times New Roman" w:hAnsi="Times New Roman" w:cs="Times New Roman"/>
          <w:sz w:val="24"/>
          <w:szCs w:val="24"/>
        </w:rPr>
        <w:t>&gt;.</w:t>
      </w:r>
    </w:p>
    <w:sectPr w:rsidR="00A87994" w:rsidRPr="00A87994" w:rsidSect="00130C5E">
      <w:headerReference w:type="default" r:id="rId6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6FAB" w14:textId="77777777" w:rsidR="00A87994" w:rsidRDefault="00A87994" w:rsidP="00A87994">
      <w:pPr>
        <w:spacing w:after="0" w:line="240" w:lineRule="auto"/>
      </w:pPr>
      <w:r>
        <w:separator/>
      </w:r>
    </w:p>
  </w:endnote>
  <w:endnote w:type="continuationSeparator" w:id="0">
    <w:p w14:paraId="1C05652A" w14:textId="77777777" w:rsidR="00A87994" w:rsidRDefault="00A87994" w:rsidP="00A8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5F55" w14:textId="77777777" w:rsidR="00A87994" w:rsidRDefault="00A87994" w:rsidP="00A87994">
      <w:pPr>
        <w:spacing w:after="0" w:line="240" w:lineRule="auto"/>
      </w:pPr>
      <w:r>
        <w:separator/>
      </w:r>
    </w:p>
  </w:footnote>
  <w:footnote w:type="continuationSeparator" w:id="0">
    <w:p w14:paraId="78CB47AD" w14:textId="77777777" w:rsidR="00A87994" w:rsidRDefault="00A87994" w:rsidP="00A8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2B2A" w14:textId="77777777" w:rsidR="00A87994" w:rsidRDefault="00A87994" w:rsidP="00A87994">
    <w:pPr>
      <w:pStyle w:val="GradeMdia21"/>
      <w:jc w:val="center"/>
      <w:rPr>
        <w:rFonts w:ascii="Times New Roman" w:hAnsi="Times New Roman"/>
        <w:sz w:val="36"/>
        <w:szCs w:val="36"/>
        <w:lang w:val="pt-PT"/>
      </w:rPr>
    </w:pPr>
    <w:r>
      <w:rPr>
        <w:rFonts w:ascii="Times New Roman" w:hAnsi="Times New Roman"/>
        <w:sz w:val="36"/>
        <w:szCs w:val="36"/>
        <w:lang w:val="pt-PT"/>
      </w:rPr>
      <w:t>FUNDAÇÃO HOSPITAL SANTA LYDIA</w:t>
    </w:r>
  </w:p>
  <w:p w14:paraId="40F0D269" w14:textId="77777777" w:rsidR="00A87994" w:rsidRDefault="00A87994" w:rsidP="00A87994">
    <w:pPr>
      <w:pStyle w:val="GradeMdia21"/>
      <w:jc w:val="center"/>
      <w:rPr>
        <w:rFonts w:ascii="Times New Roman" w:hAnsi="Times New Roman"/>
        <w:lang w:val="pt-PT"/>
      </w:rPr>
    </w:pPr>
    <w:r>
      <w:rPr>
        <w:rFonts w:ascii="Times New Roman" w:hAnsi="Times New Roman"/>
        <w:lang w:val="pt-PT"/>
      </w:rPr>
      <w:t>Rua Tamandaré, 434 – CEP 14.085-070 - Campos Elíseos</w:t>
    </w:r>
  </w:p>
  <w:p w14:paraId="71C4CC0D" w14:textId="77777777" w:rsidR="00A87994" w:rsidRDefault="00A87994" w:rsidP="00A87994">
    <w:pPr>
      <w:pStyle w:val="GradeMdia21"/>
      <w:jc w:val="center"/>
      <w:rPr>
        <w:rFonts w:ascii="Times New Roman" w:hAnsi="Times New Roman"/>
        <w:lang w:val="pt-PT"/>
      </w:rPr>
    </w:pPr>
    <w:r>
      <w:rPr>
        <w:rFonts w:ascii="Times New Roman" w:hAnsi="Times New Roman"/>
        <w:lang w:val="pt-PT"/>
      </w:rPr>
      <w:t>Ribeirão Preto – S.P. – Tel.(16) 3605 4848</w:t>
    </w:r>
  </w:p>
  <w:p w14:paraId="25D4FA9F" w14:textId="769F6ED0" w:rsidR="00A87994" w:rsidRDefault="00A87994" w:rsidP="00A87994">
    <w:pPr>
      <w:pStyle w:val="Cabealho"/>
      <w:jc w:val="center"/>
      <w:rPr>
        <w:rFonts w:ascii="Times New Roman" w:hAnsi="Times New Roman" w:cs="Times New Roman"/>
        <w:sz w:val="20"/>
        <w:szCs w:val="20"/>
        <w:lang w:val="pt-PT"/>
      </w:rPr>
    </w:pPr>
    <w:r>
      <w:rPr>
        <w:rFonts w:ascii="Times New Roman" w:hAnsi="Times New Roman" w:cs="Times New Roman"/>
        <w:sz w:val="20"/>
        <w:szCs w:val="20"/>
        <w:lang w:val="pt-PT"/>
      </w:rPr>
      <w:t>CNPJ-MF nº 13.370.183/0001-89  Inscr. Municipal nº 149977/01</w:t>
    </w:r>
  </w:p>
  <w:p w14:paraId="5846AD21" w14:textId="77777777" w:rsidR="00A87994" w:rsidRDefault="00A879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94"/>
    <w:rsid w:val="00097DDD"/>
    <w:rsid w:val="00130C5E"/>
    <w:rsid w:val="003523EF"/>
    <w:rsid w:val="003E2303"/>
    <w:rsid w:val="004051BB"/>
    <w:rsid w:val="007C104D"/>
    <w:rsid w:val="009341C2"/>
    <w:rsid w:val="009B18E9"/>
    <w:rsid w:val="009D03DC"/>
    <w:rsid w:val="00A87994"/>
    <w:rsid w:val="00F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39B"/>
  <w15:chartTrackingRefBased/>
  <w15:docId w15:val="{047BC375-4790-4F96-8016-9B8FBC24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7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87994"/>
  </w:style>
  <w:style w:type="paragraph" w:styleId="Rodap">
    <w:name w:val="footer"/>
    <w:basedOn w:val="Normal"/>
    <w:link w:val="RodapChar"/>
    <w:uiPriority w:val="99"/>
    <w:unhideWhenUsed/>
    <w:rsid w:val="00A87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994"/>
  </w:style>
  <w:style w:type="paragraph" w:customStyle="1" w:styleId="GradeMdia21">
    <w:name w:val="Grade Média 21"/>
    <w:qFormat/>
    <w:rsid w:val="00A879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 HOS ] Lígia Pezzutto</dc:creator>
  <cp:keywords/>
  <dc:description/>
  <cp:lastModifiedBy>[ HOS ] Lígia Pezzutto</cp:lastModifiedBy>
  <cp:revision>7</cp:revision>
  <dcterms:created xsi:type="dcterms:W3CDTF">2021-04-20T18:28:00Z</dcterms:created>
  <dcterms:modified xsi:type="dcterms:W3CDTF">2021-04-28T16:14:00Z</dcterms:modified>
</cp:coreProperties>
</file>